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85" w:rsidRDefault="00FB5585">
      <w:pPr>
        <w:jc w:val="center"/>
        <w:rPr>
          <w:rFonts w:cstheme="minorBidi"/>
          <w:color w:val="auto"/>
          <w:kern w:val="0"/>
          <w:sz w:val="24"/>
          <w:szCs w:val="24"/>
        </w:rPr>
      </w:pPr>
      <w:r>
        <w:rPr>
          <w:rFonts w:ascii="Elephant" w:hAnsi="Elephant" w:cs="Elephant"/>
          <w:b/>
          <w:bCs/>
          <w:spacing w:val="10"/>
          <w:sz w:val="22"/>
          <w:szCs w:val="22"/>
          <w:lang w:val="en-US"/>
        </w:rPr>
        <w:t>Organization</w:t>
      </w:r>
    </w:p>
    <w:p w:rsidR="00FB5585" w:rsidRDefault="00FB5585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FB5585"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:rsidR="00FB5585" w:rsidRDefault="00FB5585">
      <w:pPr>
        <w:pStyle w:val="Heading4"/>
        <w:spacing w:after="0"/>
        <w:rPr>
          <w:rFonts w:ascii="Calibri" w:hAnsi="Calibri" w:cstheme="minorBidi"/>
          <w:b w:val="0"/>
          <w:bCs w:val="0"/>
          <w:caps w:val="0"/>
          <w:color w:val="auto"/>
          <w:spacing w:val="0"/>
          <w:kern w:val="0"/>
          <w:sz w:val="24"/>
          <w:szCs w:val="24"/>
        </w:rPr>
      </w:pPr>
      <w:r>
        <w:rPr>
          <w:lang w:val="en-US"/>
        </w:rPr>
        <w:t>Tel: 123123123</w:t>
      </w:r>
    </w:p>
    <w:p w:rsidR="00FB5585" w:rsidRDefault="00FB5585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FB5585">
          <w:type w:val="continuous"/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:rsidR="00FB5585" w:rsidRDefault="00FB5585">
      <w:pPr>
        <w:pStyle w:val="unknownstyle"/>
        <w:rPr>
          <w:rFonts w:ascii="Calibri" w:hAnsi="Calibri" w:cstheme="minorBidi"/>
          <w:b w:val="0"/>
          <w:bCs w:val="0"/>
          <w:caps w:val="0"/>
          <w:color w:val="auto"/>
          <w:spacing w:val="0"/>
          <w:kern w:val="0"/>
          <w:sz w:val="24"/>
          <w:szCs w:val="24"/>
        </w:rPr>
      </w:pPr>
      <w:r>
        <w:rPr>
          <w:lang w:val="en-US"/>
        </w:rPr>
        <w:t>FORMULAS EXCE3L</w:t>
      </w:r>
    </w:p>
    <w:p w:rsidR="00FB5585" w:rsidRDefault="00FB5585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FB5585">
          <w:type w:val="continuous"/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:rsidR="00FB5585" w:rsidRDefault="00FB5585">
      <w:pPr>
        <w:pStyle w:val="unknownstyle2"/>
        <w:rPr>
          <w:rFonts w:ascii="Calibri" w:hAnsi="Calibri" w:cstheme="minorBidi"/>
          <w:color w:val="auto"/>
          <w:kern w:val="0"/>
          <w:sz w:val="24"/>
          <w:szCs w:val="24"/>
        </w:rPr>
      </w:pPr>
      <w:r>
        <w:rPr>
          <w:sz w:val="32"/>
          <w:szCs w:val="32"/>
          <w:lang w:val="en-US"/>
        </w:rPr>
        <w:t>Esperamos que les ayude en algun trabajo. Gracias al profe LISANDRO</w:t>
      </w:r>
    </w:p>
    <w:p w:rsidR="00FB5585" w:rsidRDefault="00FB5585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FB5585">
          <w:type w:val="continuous"/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:rsidR="00FB5585" w:rsidRDefault="00FB5585">
      <w:pPr>
        <w:pStyle w:val="Heading7"/>
        <w:spacing w:after="0"/>
        <w:rPr>
          <w:rFonts w:ascii="Calibri" w:hAnsi="Calibri" w:cstheme="minorBidi"/>
          <w:b w:val="0"/>
          <w:bCs w:val="0"/>
          <w:caps w:val="0"/>
          <w:color w:val="auto"/>
          <w:spacing w:val="0"/>
          <w:kern w:val="0"/>
          <w:sz w:val="24"/>
          <w:szCs w:val="24"/>
        </w:rPr>
      </w:pPr>
      <w:r>
        <w:rPr>
          <w:lang w:val="en-US"/>
        </w:rPr>
        <w:t>2 E INFORMATICA</w:t>
      </w:r>
    </w:p>
    <w:p w:rsidR="00FB5585" w:rsidRDefault="00FB5585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FB5585">
          <w:type w:val="continuous"/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:rsidR="00FB5585" w:rsidRDefault="00FB5585">
      <w:pPr>
        <w:pStyle w:val="unknownstyle1"/>
        <w:rPr>
          <w:rFonts w:ascii="Calibri" w:hAnsi="Calibri" w:cstheme="minorBidi"/>
          <w:color w:val="auto"/>
          <w:spacing w:val="0"/>
          <w:kern w:val="0"/>
          <w:sz w:val="24"/>
          <w:szCs w:val="24"/>
        </w:rPr>
      </w:pPr>
      <w:r>
        <w:rPr>
          <w:lang w:val="en-US"/>
        </w:rPr>
        <w:t>Caption describing picture or graphic.</w:t>
      </w:r>
    </w:p>
    <w:p w:rsidR="00FB5585" w:rsidRDefault="00FB5585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FB5585">
          <w:type w:val="continuous"/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:rsidR="00FB5585" w:rsidRDefault="00FB5585">
      <w:pPr>
        <w:pStyle w:val="BodyText3"/>
        <w:spacing w:line="480" w:lineRule="auto"/>
        <w:rPr>
          <w:rFonts w:ascii="Calibri" w:hAnsi="Calibri" w:cstheme="minorBidi"/>
          <w:color w:val="auto"/>
          <w:kern w:val="0"/>
          <w:sz w:val="24"/>
          <w:szCs w:val="24"/>
        </w:rPr>
      </w:pPr>
      <w:r>
        <w:rPr>
          <w:sz w:val="28"/>
          <w:szCs w:val="28"/>
          <w:lang w:val="en-US"/>
        </w:rPr>
        <w:t>Las formulas son ecuaciones  que efectuan calculos con los valores de la hoja de calculo. Una formula comienza con un (=)</w:t>
      </w:r>
    </w:p>
    <w:p w:rsidR="00FB5585" w:rsidRDefault="00FB5585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FB5585">
          <w:type w:val="continuous"/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:rsidR="00FB5585" w:rsidRDefault="00FB5585">
      <w:pPr>
        <w:pStyle w:val="Heading1"/>
        <w:rPr>
          <w:rFonts w:ascii="Calibri" w:hAnsi="Calibri" w:cstheme="minorBidi"/>
          <w:b w:val="0"/>
          <w:bCs w:val="0"/>
          <w:caps w:val="0"/>
          <w:color w:val="auto"/>
          <w:spacing w:val="0"/>
          <w:kern w:val="0"/>
          <w:sz w:val="24"/>
          <w:szCs w:val="24"/>
        </w:rPr>
      </w:pPr>
      <w:r>
        <w:rPr>
          <w:sz w:val="40"/>
          <w:szCs w:val="40"/>
          <w:lang w:val="en-US"/>
        </w:rPr>
        <w:t>FORMULAS</w:t>
      </w:r>
    </w:p>
    <w:p w:rsidR="00FB5585" w:rsidRDefault="00FB5585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FB5585">
          <w:type w:val="continuous"/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:rsidR="00FB5585" w:rsidRDefault="00FB5585">
      <w:pPr>
        <w:pStyle w:val="Heading3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CREAR UNA FORMULA</w:t>
      </w:r>
    </w:p>
    <w:p w:rsidR="00FB5585" w:rsidRDefault="00FB5585">
      <w:pPr>
        <w:pStyle w:val="BodyText3"/>
        <w:rPr>
          <w:lang w:val="en-US"/>
        </w:rPr>
      </w:pPr>
    </w:p>
    <w:p w:rsidR="00FB5585" w:rsidRDefault="00FB5585">
      <w:pPr>
        <w:pStyle w:val="BodyText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Puedes crear una ormula sencilla usando </w:t>
      </w:r>
      <w:r>
        <w:rPr>
          <w:color w:val="FF0000"/>
          <w:sz w:val="28"/>
          <w:szCs w:val="28"/>
          <w:lang w:val="en-US"/>
        </w:rPr>
        <w:t xml:space="preserve">constantes       </w:t>
      </w:r>
      <w:r>
        <w:rPr>
          <w:sz w:val="28"/>
          <w:szCs w:val="28"/>
          <w:lang w:val="en-US"/>
        </w:rPr>
        <w:t xml:space="preserve">y </w:t>
      </w:r>
      <w:r>
        <w:rPr>
          <w:color w:val="FF0000"/>
          <w:sz w:val="28"/>
          <w:szCs w:val="28"/>
          <w:lang w:val="en-US"/>
        </w:rPr>
        <w:t xml:space="preserve">operadores </w:t>
      </w:r>
      <w:r>
        <w:rPr>
          <w:sz w:val="28"/>
          <w:szCs w:val="28"/>
          <w:lang w:val="en-US"/>
        </w:rPr>
        <w:t>de calculo.</w:t>
      </w:r>
    </w:p>
    <w:p w:rsidR="00FB5585" w:rsidRDefault="00FB5585">
      <w:pPr>
        <w:pStyle w:val="BodyText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Tambien puede crear una formula usando una funcion , por ejemplo: </w:t>
      </w:r>
    </w:p>
    <w:p w:rsidR="00FB5585" w:rsidRDefault="00FB5585">
      <w:pPr>
        <w:pStyle w:val="BodyText3"/>
        <w:rPr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 xml:space="preserve">(=)SUMA(A1:A2) </w:t>
      </w:r>
      <w:r>
        <w:rPr>
          <w:sz w:val="28"/>
          <w:szCs w:val="28"/>
          <w:lang w:val="en-US"/>
        </w:rPr>
        <w:t>,  usan la funcion SUMA para sumar los valores de las celdas A1 y A2</w:t>
      </w:r>
    </w:p>
    <w:p w:rsidR="00FB5585" w:rsidRDefault="00FB5585">
      <w:pPr>
        <w:pStyle w:val="BodyText3"/>
        <w:rPr>
          <w:rFonts w:ascii="Calibri" w:hAnsi="Calibri" w:cstheme="minorBidi"/>
          <w:color w:val="auto"/>
          <w:kern w:val="0"/>
          <w:sz w:val="24"/>
          <w:szCs w:val="24"/>
        </w:rPr>
      </w:pPr>
    </w:p>
    <w:p w:rsidR="00FB5585" w:rsidRDefault="00FB5585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FB5585">
          <w:type w:val="continuous"/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:rsidR="00FB5585" w:rsidRDefault="00FB5585">
      <w:pPr>
        <w:rPr>
          <w:sz w:val="32"/>
          <w:szCs w:val="32"/>
        </w:rPr>
      </w:pPr>
      <w:r>
        <w:rPr>
          <w:sz w:val="32"/>
          <w:szCs w:val="32"/>
        </w:rPr>
        <w:t>SUMA</w:t>
      </w:r>
    </w:p>
    <w:p w:rsidR="00FB5585" w:rsidRDefault="00FB5585">
      <w:pPr>
        <w:rPr>
          <w:sz w:val="32"/>
          <w:szCs w:val="32"/>
        </w:rPr>
      </w:pPr>
      <w:r>
        <w:rPr>
          <w:sz w:val="32"/>
          <w:szCs w:val="32"/>
        </w:rPr>
        <w:t>RESTA</w:t>
      </w:r>
    </w:p>
    <w:p w:rsidR="00FB5585" w:rsidRDefault="00FB5585">
      <w:pPr>
        <w:rPr>
          <w:sz w:val="32"/>
          <w:szCs w:val="32"/>
        </w:rPr>
      </w:pPr>
      <w:r>
        <w:rPr>
          <w:sz w:val="32"/>
          <w:szCs w:val="32"/>
        </w:rPr>
        <w:t>MULTIPLICACION</w:t>
      </w:r>
    </w:p>
    <w:p w:rsidR="00FB5585" w:rsidRDefault="00FB5585">
      <w:pPr>
        <w:rPr>
          <w:sz w:val="32"/>
          <w:szCs w:val="32"/>
        </w:rPr>
      </w:pPr>
      <w:r>
        <w:rPr>
          <w:sz w:val="32"/>
          <w:szCs w:val="32"/>
        </w:rPr>
        <w:t>DECIMAL</w:t>
      </w:r>
    </w:p>
    <w:p w:rsidR="00FB5585" w:rsidRDefault="00FB5585">
      <w:pPr>
        <w:rPr>
          <w:sz w:val="32"/>
          <w:szCs w:val="32"/>
        </w:rPr>
      </w:pPr>
      <w:r>
        <w:rPr>
          <w:sz w:val="32"/>
          <w:szCs w:val="32"/>
        </w:rPr>
        <w:t>BINARIO</w:t>
      </w:r>
    </w:p>
    <w:p w:rsidR="00FB5585" w:rsidRDefault="00FB5585">
      <w:pPr>
        <w:rPr>
          <w:sz w:val="32"/>
          <w:szCs w:val="32"/>
        </w:rPr>
      </w:pPr>
      <w:r>
        <w:rPr>
          <w:sz w:val="32"/>
          <w:szCs w:val="32"/>
        </w:rPr>
        <w:t>DEC.A.BIN</w:t>
      </w:r>
    </w:p>
    <w:p w:rsidR="00FB5585" w:rsidRDefault="00FB5585">
      <w:pPr>
        <w:rPr>
          <w:sz w:val="32"/>
          <w:szCs w:val="32"/>
        </w:rPr>
      </w:pPr>
      <w:r>
        <w:rPr>
          <w:sz w:val="32"/>
          <w:szCs w:val="32"/>
        </w:rPr>
        <w:t>(=)</w:t>
      </w:r>
    </w:p>
    <w:sectPr w:rsidR="00FB5585" w:rsidSect="00FB5585">
      <w:type w:val="continuous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585"/>
    <w:rsid w:val="00FB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after="0" w:line="240" w:lineRule="auto"/>
      <w:jc w:val="right"/>
      <w:outlineLvl w:val="0"/>
    </w:pPr>
    <w:rPr>
      <w:rFonts w:ascii="Courier New" w:hAnsi="Courier New" w:cs="Courier New"/>
      <w:b/>
      <w:bCs/>
      <w:caps/>
      <w:spacing w:val="50"/>
      <w:sz w:val="22"/>
      <w:szCs w:val="22"/>
    </w:rPr>
  </w:style>
  <w:style w:type="paragraph" w:styleId="Heading3">
    <w:name w:val="heading 3"/>
    <w:basedOn w:val="Normal"/>
    <w:link w:val="Heading3Char"/>
    <w:uiPriority w:val="99"/>
    <w:qFormat/>
    <w:pPr>
      <w:spacing w:after="160" w:line="240" w:lineRule="auto"/>
      <w:outlineLvl w:val="2"/>
    </w:pPr>
    <w:rPr>
      <w:rFonts w:ascii="Courier New" w:hAnsi="Courier New" w:cs="Courier New"/>
      <w:b/>
      <w:bCs/>
      <w:caps/>
      <w:spacing w:val="50"/>
      <w:sz w:val="22"/>
      <w:szCs w:val="22"/>
    </w:rPr>
  </w:style>
  <w:style w:type="paragraph" w:styleId="Heading4">
    <w:name w:val="heading 4"/>
    <w:basedOn w:val="Normal"/>
    <w:link w:val="Heading4Char"/>
    <w:uiPriority w:val="99"/>
    <w:qFormat/>
    <w:pPr>
      <w:spacing w:after="160" w:line="240" w:lineRule="auto"/>
      <w:jc w:val="center"/>
      <w:outlineLvl w:val="3"/>
    </w:pPr>
    <w:rPr>
      <w:rFonts w:ascii="Courier New" w:hAnsi="Courier New" w:cs="Courier New"/>
      <w:b/>
      <w:bCs/>
      <w:caps/>
      <w:spacing w:val="50"/>
      <w:sz w:val="16"/>
      <w:szCs w:val="16"/>
    </w:rPr>
  </w:style>
  <w:style w:type="paragraph" w:styleId="Heading7">
    <w:name w:val="heading 7"/>
    <w:basedOn w:val="Normal"/>
    <w:link w:val="Heading7Char"/>
    <w:uiPriority w:val="99"/>
    <w:qFormat/>
    <w:pPr>
      <w:spacing w:after="160" w:line="240" w:lineRule="auto"/>
      <w:outlineLvl w:val="6"/>
    </w:pPr>
    <w:rPr>
      <w:rFonts w:ascii="Courier New" w:hAnsi="Courier New" w:cs="Courier New"/>
      <w:b/>
      <w:bCs/>
      <w:caps/>
      <w:spacing w:val="5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B5585"/>
    <w:rPr>
      <w:b/>
      <w:bCs/>
      <w:color w:val="000000"/>
      <w:kern w:val="28"/>
      <w:sz w:val="28"/>
      <w:szCs w:val="28"/>
    </w:rPr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</w:pPr>
    <w:rPr>
      <w:rFonts w:ascii="Courier New" w:hAnsi="Courier New" w:cs="Courier New"/>
      <w:b/>
      <w:bCs/>
      <w:caps/>
      <w:color w:val="000000"/>
      <w:spacing w:val="70"/>
      <w:kern w:val="28"/>
      <w:sz w:val="26"/>
      <w:szCs w:val="26"/>
    </w:rPr>
  </w:style>
  <w:style w:type="paragraph" w:customStyle="1" w:styleId="unknownstyle2">
    <w:name w:val="unknown style2"/>
    <w:uiPriority w:val="99"/>
    <w:pPr>
      <w:widowControl w:val="0"/>
      <w:overflowPunct w:val="0"/>
      <w:autoSpaceDE w:val="0"/>
      <w:autoSpaceDN w:val="0"/>
      <w:adjustRightInd w:val="0"/>
      <w:spacing w:after="160" w:line="480" w:lineRule="auto"/>
    </w:pPr>
    <w:rPr>
      <w:rFonts w:ascii="Franklin Gothic Book" w:hAnsi="Franklin Gothic Book" w:cs="Franklin Gothic Book"/>
      <w:color w:val="000000"/>
      <w:kern w:val="28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585"/>
    <w:rPr>
      <w:color w:val="000000"/>
      <w:kern w:val="28"/>
      <w:sz w:val="24"/>
      <w:szCs w:val="24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</w:pPr>
    <w:rPr>
      <w:rFonts w:ascii="Franklin Gothic Demi Cond" w:hAnsi="Franklin Gothic Demi Cond" w:cs="Franklin Gothic Demi Cond"/>
      <w:color w:val="330066"/>
      <w:spacing w:val="10"/>
      <w:kern w:val="28"/>
      <w:sz w:val="16"/>
      <w:szCs w:val="16"/>
    </w:rPr>
  </w:style>
  <w:style w:type="paragraph" w:styleId="BodyText3">
    <w:name w:val="Body Text 3"/>
    <w:basedOn w:val="Normal"/>
    <w:link w:val="BodyText3Char"/>
    <w:uiPriority w:val="99"/>
    <w:pPr>
      <w:spacing w:after="200" w:line="300" w:lineRule="auto"/>
    </w:pPr>
    <w:rPr>
      <w:rFonts w:ascii="Franklin Gothic Book" w:hAnsi="Franklin Gothic Book" w:cs="Franklin Gothic Book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5585"/>
    <w:rPr>
      <w:rFonts w:ascii="Calibri" w:hAnsi="Calibri" w:cs="Calibri"/>
      <w:color w:val="000000"/>
      <w:kern w:val="28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558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585"/>
    <w:rPr>
      <w:rFonts w:asciiTheme="majorHAnsi" w:eastAsiaTheme="majorEastAsia" w:hAnsiTheme="majorHAnsi" w:cstheme="majorBidi"/>
      <w:b/>
      <w:bCs/>
      <w:color w:val="000000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